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47" w:rsidRDefault="00204B47">
      <w:pPr>
        <w:jc w:val="center"/>
        <w:outlineLvl w:val="2"/>
        <w:rPr>
          <w:rFonts w:ascii="Century Gothic" w:hAnsi="Century Gothic"/>
          <w:b/>
          <w:bCs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Type">
          <w:r>
            <w:rPr>
              <w:rFonts w:ascii="Century Gothic" w:hAnsi="Century Gothic"/>
              <w:b/>
              <w:bCs/>
            </w:rPr>
            <w:t>COLLEGE</w:t>
          </w:r>
        </w:smartTag>
        <w:r>
          <w:rPr>
            <w:rFonts w:ascii="Century Gothic" w:hAnsi="Century Gothic"/>
            <w:b/>
            <w:bCs/>
          </w:rPr>
          <w:t xml:space="preserve"> OF </w:t>
        </w:r>
        <w:smartTag w:uri="urn:schemas-microsoft-com:office:smarttags" w:element="PlaceName">
          <w:r>
            <w:rPr>
              <w:rFonts w:ascii="Century Gothic" w:hAnsi="Century Gothic"/>
              <w:b/>
              <w:bCs/>
            </w:rPr>
            <w:t>AGRICULTURE</w:t>
          </w:r>
        </w:smartTag>
      </w:smartTag>
      <w:r>
        <w:rPr>
          <w:rFonts w:ascii="Century Gothic" w:hAnsi="Century Gothic"/>
          <w:b/>
          <w:bCs/>
        </w:rPr>
        <w:t xml:space="preserve"> AND LIFE SCIENCES </w:t>
      </w:r>
    </w:p>
    <w:p w:rsidR="00204B47" w:rsidRDefault="00204B47">
      <w:pPr>
        <w:jc w:val="center"/>
        <w:outlineLvl w:val="2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Century Gothic" w:hAnsi="Century Gothic"/>
              <w:b/>
              <w:bCs/>
              <w:sz w:val="20"/>
              <w:szCs w:val="20"/>
            </w:rPr>
            <w:t>UNIVERSITY</w:t>
          </w:r>
        </w:smartTag>
        <w:r>
          <w:rPr>
            <w:rFonts w:ascii="Century Gothic" w:hAnsi="Century Gothic"/>
            <w:b/>
            <w:b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Century Gothic" w:hAnsi="Century Gothic"/>
              <w:b/>
              <w:bCs/>
              <w:sz w:val="20"/>
              <w:szCs w:val="20"/>
            </w:rPr>
            <w:t>ARIZONA</w:t>
          </w:r>
        </w:smartTag>
      </w:smartTag>
    </w:p>
    <w:p w:rsidR="00204B47" w:rsidRDefault="00204B47">
      <w:pPr>
        <w:jc w:val="center"/>
        <w:outlineLvl w:val="2"/>
        <w:rPr>
          <w:rFonts w:ascii="Century Gothic" w:hAnsi="Century Gothic"/>
          <w:b/>
          <w:bCs/>
          <w:sz w:val="27"/>
          <w:szCs w:val="27"/>
        </w:rPr>
      </w:pPr>
    </w:p>
    <w:p w:rsidR="00204B47" w:rsidRDefault="00204B47">
      <w:pPr>
        <w:jc w:val="center"/>
        <w:outlineLvl w:val="2"/>
        <w:rPr>
          <w:rFonts w:ascii="Century Gothic" w:hAnsi="Century Gothic"/>
          <w:b/>
          <w:bCs/>
          <w:sz w:val="27"/>
          <w:szCs w:val="27"/>
        </w:rPr>
      </w:pPr>
      <w:r>
        <w:rPr>
          <w:rFonts w:ascii="Century Gothic" w:hAnsi="Century Gothic"/>
          <w:b/>
          <w:bCs/>
          <w:sz w:val="27"/>
          <w:szCs w:val="27"/>
        </w:rPr>
        <w:t xml:space="preserve">AWARD FOR OUTSTANDING STAFF </w:t>
      </w:r>
    </w:p>
    <w:p w:rsidR="00204B47" w:rsidRDefault="00204B47">
      <w:pPr>
        <w:jc w:val="center"/>
        <w:outlineLvl w:val="2"/>
        <w:rPr>
          <w:rFonts w:ascii="Century Gothic" w:hAnsi="Century Gothic"/>
          <w:b/>
          <w:bCs/>
          <w:sz w:val="27"/>
          <w:szCs w:val="27"/>
        </w:rPr>
      </w:pPr>
      <w:r>
        <w:rPr>
          <w:rFonts w:ascii="Century Gothic" w:hAnsi="Century Gothic"/>
          <w:b/>
          <w:bCs/>
          <w:sz w:val="27"/>
          <w:szCs w:val="27"/>
        </w:rPr>
        <w:t>IN SUPPORT OF INSTRUCTION &amp; STUDENT SERVICES</w:t>
      </w:r>
      <w:r>
        <w:rPr>
          <w:rFonts w:ascii="Century Gothic" w:hAnsi="Century Gothic"/>
          <w:b/>
          <w:bCs/>
          <w:sz w:val="27"/>
          <w:szCs w:val="27"/>
        </w:rPr>
        <w:br/>
      </w:r>
    </w:p>
    <w:p w:rsidR="00204B47" w:rsidRDefault="00204B47">
      <w:pPr>
        <w:jc w:val="center"/>
        <w:outlineLvl w:val="2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APPLICATION/NOMINATION FORM</w:t>
      </w:r>
    </w:p>
    <w:p w:rsidR="00204B47" w:rsidRDefault="00204B47">
      <w:pPr>
        <w:jc w:val="center"/>
        <w:outlineLvl w:val="2"/>
        <w:rPr>
          <w:rFonts w:ascii="Century Gothic" w:hAnsi="Century Gothic"/>
          <w:b/>
          <w:bCs/>
        </w:rPr>
      </w:pPr>
    </w:p>
    <w:p w:rsidR="00204B47" w:rsidRDefault="00F94246">
      <w:pPr>
        <w:jc w:val="center"/>
        <w:outlineLvl w:val="2"/>
        <w:rPr>
          <w:rFonts w:ascii="Century Gothic" w:hAnsi="Century Gothic"/>
          <w:bCs/>
          <w:sz w:val="27"/>
          <w:szCs w:val="27"/>
        </w:rPr>
      </w:pPr>
      <w:proofErr w:type="gramStart"/>
      <w:r>
        <w:rPr>
          <w:rFonts w:ascii="Century Gothic" w:hAnsi="Century Gothic"/>
          <w:bCs/>
        </w:rPr>
        <w:t>revised</w:t>
      </w:r>
      <w:proofErr w:type="gramEnd"/>
      <w:r>
        <w:rPr>
          <w:rFonts w:ascii="Century Gothic" w:hAnsi="Century Gothic"/>
          <w:bCs/>
        </w:rPr>
        <w:t xml:space="preserve"> </w:t>
      </w:r>
      <w:r w:rsidR="00CF359B">
        <w:rPr>
          <w:rFonts w:ascii="Century Gothic" w:hAnsi="Century Gothic"/>
          <w:bCs/>
        </w:rPr>
        <w:t>July 201</w:t>
      </w:r>
      <w:r w:rsidR="00571A63">
        <w:rPr>
          <w:rFonts w:ascii="Century Gothic" w:hAnsi="Century Gothic"/>
          <w:bCs/>
        </w:rPr>
        <w:t>5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provide the following information: 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I. </w:t>
      </w:r>
      <w:r>
        <w:rPr>
          <w:rFonts w:ascii="Century Gothic" w:hAnsi="Century Gothic"/>
          <w:b/>
        </w:rPr>
        <w:t>Today's Date</w:t>
      </w:r>
      <w:r>
        <w:rPr>
          <w:rFonts w:ascii="Century Gothic" w:hAnsi="Century Gothic"/>
        </w:rPr>
        <w:t xml:space="preserve"> 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II. </w:t>
      </w:r>
      <w:r>
        <w:rPr>
          <w:rFonts w:ascii="Century Gothic" w:hAnsi="Century Gothic"/>
          <w:b/>
        </w:rPr>
        <w:t>Nominee's Name, Title, and School/Department, Campus Address, Telephone Number, Email Address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III. </w:t>
      </w:r>
      <w:r>
        <w:rPr>
          <w:rFonts w:ascii="Century Gothic" w:hAnsi="Century Gothic"/>
          <w:b/>
        </w:rPr>
        <w:t>Nominee's Length of Employment in CALS</w:t>
      </w:r>
      <w:r>
        <w:rPr>
          <w:rFonts w:ascii="Century Gothic" w:hAnsi="Century Gothic"/>
        </w:rPr>
        <w:t xml:space="preserve"> (Include Dates)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IV. </w:t>
      </w:r>
      <w:r>
        <w:rPr>
          <w:rFonts w:ascii="Century Gothic" w:hAnsi="Century Gothic"/>
          <w:b/>
        </w:rPr>
        <w:t>Nominator's Name, Title, School/Department, Campus Address, Telephone Number, Email Address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Attach the following items to the Nomination Form: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tabs>
          <w:tab w:val="left" w:pos="36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V. 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Letters of Recommendation</w:t>
      </w:r>
      <w:r>
        <w:rPr>
          <w:rFonts w:ascii="Century Gothic" w:hAnsi="Century Gothic"/>
        </w:rPr>
        <w:t xml:space="preserve"> (3 types - 2 required, 1 optional) - </w:t>
      </w:r>
    </w:p>
    <w:p w:rsidR="00204B47" w:rsidRDefault="00204B4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All letters should address criteria as listed below.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A. </w:t>
      </w:r>
      <w:r>
        <w:rPr>
          <w:rFonts w:ascii="Century Gothic" w:hAnsi="Century Gothic"/>
          <w:b/>
        </w:rPr>
        <w:t>Department Head or School Director - 1 letter - REQUIRED</w:t>
      </w:r>
    </w:p>
    <w:p w:rsidR="00204B47" w:rsidRDefault="00204B47">
      <w:pPr>
        <w:ind w:left="360"/>
        <w:rPr>
          <w:rFonts w:ascii="Century Gothic" w:hAnsi="Century Gothic"/>
        </w:rPr>
      </w:pPr>
    </w:p>
    <w:p w:rsidR="00204B47" w:rsidRDefault="00204B4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B. </w:t>
      </w:r>
      <w:r>
        <w:rPr>
          <w:rFonts w:ascii="Century Gothic" w:hAnsi="Century Gothic"/>
          <w:b/>
        </w:rPr>
        <w:t>Internal - faculty, staff, or student - 2 – 4 letters - REQUIRED</w:t>
      </w:r>
    </w:p>
    <w:p w:rsidR="00204B47" w:rsidRDefault="00204B4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*Internal letters of support (from faculty or staff) must reference 2 to 5 categories of the criteria.</w:t>
      </w:r>
    </w:p>
    <w:p w:rsidR="00204B47" w:rsidRDefault="00204B47">
      <w:pPr>
        <w:ind w:left="360"/>
        <w:rPr>
          <w:rFonts w:ascii="Century Gothic" w:hAnsi="Century Gothic"/>
        </w:rPr>
      </w:pPr>
    </w:p>
    <w:p w:rsidR="00204B47" w:rsidRDefault="00204B4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C. </w:t>
      </w:r>
      <w:r>
        <w:rPr>
          <w:rFonts w:ascii="Century Gothic" w:hAnsi="Century Gothic"/>
          <w:b/>
        </w:rPr>
        <w:t>External - community organizations - up to 2 letters - OPTIONAL</w:t>
      </w:r>
    </w:p>
    <w:p w:rsidR="00204B47" w:rsidRDefault="00204B4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Service to any CALS affiliated community (4-H, Young Farmers of America, etc.) group is applicable.</w:t>
      </w:r>
    </w:p>
    <w:p w:rsidR="00204B47" w:rsidRDefault="00204B47">
      <w:pPr>
        <w:ind w:left="360"/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CRITERIA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These criteria address employee achievements in instruction and student services that have an impact primarily at the department/ school/ county level within the college.  Nominees must be engaged in activities that support instruction, student programs and clubs, and/or have direct contact with students.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1. </w:t>
      </w:r>
      <w:r>
        <w:rPr>
          <w:rFonts w:ascii="Century Gothic" w:hAnsi="Century Gothic"/>
          <w:b/>
        </w:rPr>
        <w:t>Outstanding achievement on the job</w:t>
      </w:r>
      <w:r>
        <w:rPr>
          <w:rFonts w:ascii="Century Gothic" w:hAnsi="Century Gothic"/>
        </w:rPr>
        <w:t xml:space="preserve"> - actions that constitute performance beyond expected standards, such as:</w:t>
      </w:r>
    </w:p>
    <w:p w:rsidR="00204B47" w:rsidRDefault="00204B47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producing high quality of work over an extended period of time</w:t>
      </w:r>
    </w:p>
    <w:p w:rsidR="00204B47" w:rsidRDefault="00204B47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producing high quantity of work over an extended period of time</w:t>
      </w:r>
    </w:p>
    <w:p w:rsidR="00204B47" w:rsidRDefault="00204B47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giving extra effort to complete a job or handle a heavier workload</w:t>
      </w:r>
    </w:p>
    <w:p w:rsidR="00204B47" w:rsidRDefault="00204B47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filling in when unit is short-staffed</w:t>
      </w:r>
    </w:p>
    <w:p w:rsidR="00204B47" w:rsidRDefault="00204B47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volunteering for and working on special projects</w:t>
      </w:r>
    </w:p>
    <w:p w:rsidR="00204B47" w:rsidRDefault="00204B47">
      <w:pPr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serving on a committee and contributing to its success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>
        <w:rPr>
          <w:rFonts w:ascii="Century Gothic" w:hAnsi="Century Gothic"/>
          <w:b/>
        </w:rPr>
        <w:t>Exceptional contributions towards the effectiveness and efficiency of operations</w:t>
      </w:r>
      <w:r>
        <w:rPr>
          <w:rFonts w:ascii="Century Gothic" w:hAnsi="Century Gothic"/>
        </w:rPr>
        <w:t xml:space="preserve"> - actions that contribute to the maximum utilization of departmental resources in instruction, such as:</w:t>
      </w:r>
    </w:p>
    <w:p w:rsidR="00204B47" w:rsidRDefault="00204B47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integrating information or equipment for more efficient/effective use</w:t>
      </w:r>
    </w:p>
    <w:p w:rsidR="00204B47" w:rsidRDefault="00204B47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developing new work methods that reduce waste or stretch resources</w:t>
      </w:r>
    </w:p>
    <w:p w:rsidR="00204B47" w:rsidRDefault="00204B47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eliminating unnecessary actions or steps for delivering service</w:t>
      </w:r>
    </w:p>
    <w:p w:rsidR="00204B47" w:rsidRDefault="00204B47">
      <w:pPr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making creative suggestions that save time/money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3. </w:t>
      </w:r>
      <w:r>
        <w:rPr>
          <w:rFonts w:ascii="Century Gothic" w:hAnsi="Century Gothic"/>
          <w:b/>
        </w:rPr>
        <w:t>Outstanding service to faculty, staff, students or visitors - actions that are especially helpful or make a good impression on others</w:t>
      </w:r>
      <w:r>
        <w:rPr>
          <w:rFonts w:ascii="Century Gothic" w:hAnsi="Century Gothic"/>
        </w:rPr>
        <w:t>, such as:</w:t>
      </w:r>
    </w:p>
    <w:p w:rsidR="00204B47" w:rsidRDefault="00204B47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doing things for others that are beyond job requirements</w:t>
      </w:r>
    </w:p>
    <w:p w:rsidR="00204B47" w:rsidRDefault="00204B47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performing in an exceptionally courteous and cooperative manner</w:t>
      </w:r>
    </w:p>
    <w:p w:rsidR="00204B47" w:rsidRDefault="00204B47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being so helpful that others write letters of appreciation</w:t>
      </w:r>
    </w:p>
    <w:p w:rsidR="00204B47" w:rsidRDefault="00204B47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working with students to enhance their University experience</w:t>
      </w:r>
    </w:p>
    <w:p w:rsidR="00204B47" w:rsidRDefault="00204B47">
      <w:pPr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participation in University related activities or committees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4. </w:t>
      </w:r>
      <w:r>
        <w:rPr>
          <w:rFonts w:ascii="Century Gothic" w:hAnsi="Century Gothic"/>
          <w:b/>
        </w:rPr>
        <w:t>Special efforts in promoting workforce diversity</w:t>
      </w:r>
      <w:r>
        <w:rPr>
          <w:rFonts w:ascii="Century Gothic" w:hAnsi="Century Gothic"/>
        </w:rPr>
        <w:t xml:space="preserve"> - actions that contribute to improving sensitivity to and implementation of diversity, such as:</w:t>
      </w:r>
    </w:p>
    <w:p w:rsidR="00204B47" w:rsidRDefault="00204B47">
      <w:pPr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increasing awareness of and respect for different cultures</w:t>
      </w:r>
    </w:p>
    <w:p w:rsidR="00204B47" w:rsidRDefault="00204B47">
      <w:pPr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eliminating culturally offensive or threatening practices in workplace</w:t>
      </w:r>
    </w:p>
    <w:p w:rsidR="00204B47" w:rsidRDefault="00204B47">
      <w:pPr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taking affirmative steps to help diversity in the workplace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5. </w:t>
      </w:r>
      <w:r>
        <w:rPr>
          <w:rFonts w:ascii="Century Gothic" w:hAnsi="Century Gothic"/>
          <w:b/>
        </w:rPr>
        <w:t>Distinguished efforts in staff development/recognition</w:t>
      </w:r>
      <w:r>
        <w:rPr>
          <w:rFonts w:ascii="Century Gothic" w:hAnsi="Century Gothic"/>
        </w:rPr>
        <w:t xml:space="preserve"> - actions that help provide employees with opportunities to learn and to be rewarded, such as:</w:t>
      </w:r>
    </w:p>
    <w:p w:rsidR="00204B47" w:rsidRDefault="00204B47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making special efforts to recognize excellence in others</w:t>
      </w:r>
    </w:p>
    <w:p w:rsidR="00204B47" w:rsidRDefault="00204B47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creating extra opportunities to improve skills and abilities</w:t>
      </w:r>
    </w:p>
    <w:p w:rsidR="00204B47" w:rsidRDefault="00204B47">
      <w:pPr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contributing to an exceptionally supportive, team-oriented environment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SUBMISSION OF MATERIALS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The original plus three copies of the nomination materials, four (4) total</w:t>
      </w:r>
      <w:r>
        <w:rPr>
          <w:rFonts w:ascii="Century Gothic" w:hAnsi="Century Gothic"/>
        </w:rPr>
        <w:t>, should be stapled or held together with a sturdy clip. Do not use loose leaf notebooks or three-ring binders. Bulky additional materials such as books, reprints, CDs, disks, or videotapes will not be accepted.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Make sure that all of the required material is submitted in order:</w:t>
      </w:r>
    </w:p>
    <w:p w:rsidR="00204B47" w:rsidRDefault="00204B47">
      <w:pPr>
        <w:rPr>
          <w:rFonts w:ascii="Century Gothic" w:hAnsi="Century Gothic"/>
          <w:b/>
        </w:rPr>
      </w:pPr>
    </w:p>
    <w:p w:rsidR="00204B47" w:rsidRDefault="00204B4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a. </w:t>
      </w:r>
      <w:r>
        <w:rPr>
          <w:rFonts w:ascii="Century Gothic" w:hAnsi="Century Gothic"/>
          <w:b/>
        </w:rPr>
        <w:t>Completed Nomination Form</w:t>
      </w:r>
      <w:r>
        <w:rPr>
          <w:rFonts w:ascii="Century Gothic" w:hAnsi="Century Gothic"/>
        </w:rPr>
        <w:t xml:space="preserve"> - the form can be printed and typed or copied into a word processing program. </w:t>
      </w:r>
    </w:p>
    <w:p w:rsidR="00204B47" w:rsidRDefault="00204B47">
      <w:pPr>
        <w:ind w:left="360"/>
        <w:rPr>
          <w:rFonts w:ascii="Century Gothic" w:hAnsi="Century Gothic"/>
        </w:rPr>
      </w:pPr>
    </w:p>
    <w:p w:rsidR="00204B47" w:rsidRDefault="00204B47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b. </w:t>
      </w:r>
      <w:r>
        <w:rPr>
          <w:rFonts w:ascii="Century Gothic" w:hAnsi="Century Gothic"/>
          <w:b/>
        </w:rPr>
        <w:t>Recommendation Letters</w:t>
      </w:r>
      <w:r>
        <w:rPr>
          <w:rFonts w:ascii="Century Gothic" w:hAnsi="Century Gothic"/>
        </w:rPr>
        <w:t xml:space="preserve"> - must be organized in order as listed in section V. 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Do not submit unsolicited letters or other materials</w:t>
      </w:r>
      <w:r>
        <w:rPr>
          <w:rFonts w:ascii="Century Gothic" w:hAnsi="Century Gothic"/>
        </w:rPr>
        <w:t>.  The selection committee will only review materials which adhere to the nomination guidelines.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Incomplete packets will not be reviewed.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DEADLINE: </w:t>
      </w:r>
      <w:r w:rsidR="00CF359B">
        <w:rPr>
          <w:rFonts w:ascii="Century Gothic" w:hAnsi="Century Gothic"/>
          <w:b/>
        </w:rPr>
        <w:t>noon on</w:t>
      </w:r>
      <w:r>
        <w:rPr>
          <w:rFonts w:ascii="Century Gothic" w:hAnsi="Century Gothic"/>
          <w:b/>
        </w:rPr>
        <w:t xml:space="preserve"> </w:t>
      </w:r>
      <w:r w:rsidR="00D23631">
        <w:rPr>
          <w:rFonts w:ascii="Century Gothic" w:hAnsi="Century Gothic"/>
          <w:b/>
        </w:rPr>
        <w:t>Wednesday</w:t>
      </w:r>
      <w:r>
        <w:rPr>
          <w:rFonts w:ascii="Century Gothic" w:hAnsi="Century Gothic"/>
          <w:b/>
        </w:rPr>
        <w:t xml:space="preserve">, September </w:t>
      </w:r>
      <w:r w:rsidR="00571A63">
        <w:rPr>
          <w:rFonts w:ascii="Century Gothic" w:hAnsi="Century Gothic"/>
          <w:b/>
        </w:rPr>
        <w:t>23</w:t>
      </w:r>
      <w:r w:rsidR="002A57AB">
        <w:rPr>
          <w:rFonts w:ascii="Century Gothic" w:hAnsi="Century Gothic"/>
          <w:b/>
        </w:rPr>
        <w:t>, 201</w:t>
      </w:r>
      <w:r w:rsidR="00571A63">
        <w:rPr>
          <w:rFonts w:ascii="Century Gothic" w:hAnsi="Century Gothic"/>
          <w:b/>
        </w:rPr>
        <w:t>5</w:t>
      </w:r>
      <w:r>
        <w:rPr>
          <w:rFonts w:ascii="Century Gothic" w:hAnsi="Century Gothic"/>
          <w:b/>
        </w:rPr>
        <w:t>.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Send materials (original plus three copies, four -4- total) to </w:t>
      </w:r>
      <w:r w:rsidR="00D23631">
        <w:rPr>
          <w:rFonts w:ascii="Century Gothic" w:hAnsi="Century Gothic"/>
        </w:rPr>
        <w:t>Joy Winzerling</w:t>
      </w:r>
      <w:r>
        <w:rPr>
          <w:rFonts w:ascii="Century Gothic" w:hAnsi="Century Gothic"/>
        </w:rPr>
        <w:t xml:space="preserve">, </w:t>
      </w:r>
      <w:r w:rsidR="00F94246">
        <w:rPr>
          <w:rFonts w:ascii="Century Gothic" w:hAnsi="Century Gothic"/>
        </w:rPr>
        <w:t xml:space="preserve">Bart Cardon </w:t>
      </w:r>
      <w:r>
        <w:rPr>
          <w:rFonts w:ascii="Century Gothic" w:hAnsi="Century Gothic"/>
        </w:rPr>
        <w:t xml:space="preserve">Associate Dean, </w:t>
      </w:r>
      <w:r w:rsidR="00CF359B">
        <w:rPr>
          <w:rFonts w:ascii="Century Gothic" w:hAnsi="Century Gothic"/>
        </w:rPr>
        <w:t xml:space="preserve">Career &amp; Academic Services </w:t>
      </w:r>
      <w:r>
        <w:rPr>
          <w:rFonts w:ascii="Century Gothic" w:hAnsi="Century Gothic"/>
        </w:rPr>
        <w:t>Office, Forbes Building, Room 2</w:t>
      </w:r>
      <w:r w:rsidR="00571A63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1, P.O. Box 210036, Campus Mail. 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  <w:r>
        <w:rPr>
          <w:rFonts w:ascii="Century Gothic" w:hAnsi="Century Gothic"/>
        </w:rPr>
        <w:t>Questions regarding the guidelines, nomination process or event may be directed to Elaine Marchello, evm@email.arizona.edu, 520-626-3631.</w:t>
      </w: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p w:rsidR="00204B47" w:rsidRDefault="00204B47">
      <w:pPr>
        <w:rPr>
          <w:rFonts w:ascii="Century Gothic" w:hAnsi="Century Gothic"/>
        </w:rPr>
      </w:pPr>
    </w:p>
    <w:sectPr w:rsidR="00204B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C80"/>
    <w:multiLevelType w:val="hybridMultilevel"/>
    <w:tmpl w:val="97180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F6BFE"/>
    <w:multiLevelType w:val="hybridMultilevel"/>
    <w:tmpl w:val="8DA68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C4054"/>
    <w:multiLevelType w:val="hybridMultilevel"/>
    <w:tmpl w:val="3C1A1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6356DE"/>
    <w:multiLevelType w:val="hybridMultilevel"/>
    <w:tmpl w:val="98465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13FF4"/>
    <w:multiLevelType w:val="hybridMultilevel"/>
    <w:tmpl w:val="8F449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92"/>
    <w:rsid w:val="000B7FCC"/>
    <w:rsid w:val="00204B47"/>
    <w:rsid w:val="002A57AB"/>
    <w:rsid w:val="00406000"/>
    <w:rsid w:val="00533496"/>
    <w:rsid w:val="00542792"/>
    <w:rsid w:val="00571A63"/>
    <w:rsid w:val="00583415"/>
    <w:rsid w:val="00BE1985"/>
    <w:rsid w:val="00CF359B"/>
    <w:rsid w:val="00D23631"/>
    <w:rsid w:val="00F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1EA8455-E960-43C0-AA74-0C80B3CC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AGRICULTURE AND LIFE SCIENCES</vt:lpstr>
    </vt:vector>
  </TitlesOfParts>
  <Company>U of AZ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AGRICULTURE AND LIFE SCIENCES</dc:title>
  <dc:subject/>
  <dc:creator>La Tanya Autry</dc:creator>
  <cp:keywords/>
  <dc:description/>
  <cp:lastModifiedBy>brutledge</cp:lastModifiedBy>
  <cp:revision>2</cp:revision>
  <cp:lastPrinted>2011-08-11T17:22:00Z</cp:lastPrinted>
  <dcterms:created xsi:type="dcterms:W3CDTF">2015-08-13T15:59:00Z</dcterms:created>
  <dcterms:modified xsi:type="dcterms:W3CDTF">2015-08-13T15:59:00Z</dcterms:modified>
</cp:coreProperties>
</file>